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84"/>
      </w:tblGrid>
      <w:tr w:rsidR="00803230" w:rsidTr="00087F6F">
        <w:tc>
          <w:tcPr>
            <w:tcW w:w="7984" w:type="dxa"/>
            <w:shd w:val="clear" w:color="auto" w:fill="EDEDED"/>
          </w:tcPr>
          <w:p w:rsidR="00803230" w:rsidRDefault="00803230" w:rsidP="00087F6F">
            <w:pPr>
              <w:pStyle w:val="Heading4"/>
              <w:ind w:right="0"/>
            </w:pPr>
            <w:bookmarkStart w:id="0" w:name="_GoBack"/>
            <w:r>
              <w:t>Bab 1. Pendahuluan</w:t>
            </w:r>
          </w:p>
          <w:p w:rsidR="00803230" w:rsidRDefault="00803230" w:rsidP="00087F6F">
            <w:pPr>
              <w:jc w:val="both"/>
              <w:rPr>
                <w:rFonts w:ascii="Cambria" w:eastAsia="Cambria" w:hAnsi="Cambria" w:cs="Cambria"/>
              </w:rPr>
            </w:pPr>
            <w:r>
              <w:rPr>
                <w:rFonts w:ascii="Cambria" w:eastAsia="Cambria" w:hAnsi="Cambria" w:cs="Cambria"/>
              </w:rPr>
              <w:t>(Maks. 2500 kata)</w:t>
            </w:r>
          </w:p>
          <w:p w:rsidR="00803230" w:rsidRDefault="00803230" w:rsidP="00087F6F">
            <w:pPr>
              <w:jc w:val="both"/>
              <w:rPr>
                <w:rFonts w:ascii="Cambria" w:eastAsia="Cambria" w:hAnsi="Cambria" w:cs="Cambria"/>
              </w:rPr>
            </w:pPr>
            <w:r>
              <w:rPr>
                <w:rFonts w:ascii="Cambria" w:eastAsia="Cambria" w:hAnsi="Cambria" w:cs="Cambria"/>
              </w:rPr>
              <w:t>Bab ini berfungsi membangun dasar argumentasi</w:t>
            </w:r>
            <w:r>
              <w:rPr>
                <w:rFonts w:ascii="Cambria" w:eastAsia="Cambria" w:hAnsi="Cambria" w:cs="Cambria"/>
                <w:i/>
                <w:iCs/>
              </w:rPr>
              <w:t xml:space="preserve"> </w:t>
            </w:r>
            <w:r>
              <w:rPr>
                <w:rFonts w:ascii="Cambria" w:eastAsia="Cambria" w:hAnsi="Cambria" w:cs="Cambria"/>
              </w:rPr>
              <w:t>mengapa penelitian perlu dilakukan. Tulisan harus padat, analitis, dan berbasis literatur, bukan deskriptif.</w:t>
            </w:r>
          </w:p>
          <w:p w:rsidR="00803230" w:rsidRDefault="00803230" w:rsidP="00087F6F">
            <w:pPr>
              <w:pStyle w:val="Heading5"/>
              <w:ind w:right="720"/>
            </w:pPr>
            <w:bookmarkStart w:id="1" w:name="_heading=h.t6g1ye46lpfq" w:colFirst="0" w:colLast="0"/>
            <w:bookmarkEnd w:id="1"/>
            <w:r>
              <w:t xml:space="preserve">1.1 Latar Belakang Masalah </w:t>
            </w:r>
          </w:p>
          <w:p w:rsidR="00803230" w:rsidRDefault="00803230" w:rsidP="00087F6F">
            <w:pPr>
              <w:spacing w:after="120"/>
              <w:jc w:val="both"/>
              <w:rPr>
                <w:rFonts w:ascii="Cambria" w:eastAsia="Cambria" w:hAnsi="Cambria" w:cs="Cambria"/>
              </w:rPr>
            </w:pPr>
            <w:r>
              <w:rPr>
                <w:rFonts w:ascii="Cambria" w:eastAsia="Cambria" w:hAnsi="Cambria" w:cs="Cambria"/>
              </w:rPr>
              <w:t>Subbab ini menjelaskan fenomena utama yang ingin diteliti dan menempatkan fenomena tersebut dalam konteks keilmuan yang relevan. Mahasiswa perlu menunjukkan bahwa ia memahami dinamika faktual, perkembangan teori, maupun isu konseptual yang melatarbelakangi timbulnya pertanyaan penelitian. Latar belakang tidak hanya memaparkan situasi empiris, tetapi membangun alur pemikiran yang mengarah pada kebutuhan penelitian. Penulisan harus berbasis literatur mutakhir, jelas, dan terfokus pada aspek fenomena yang secara ilmiah penting untuk ditelaah.</w:t>
            </w:r>
          </w:p>
          <w:p w:rsidR="00803230" w:rsidRDefault="00803230" w:rsidP="00087F6F">
            <w:pPr>
              <w:pStyle w:val="Heading5"/>
              <w:ind w:right="720"/>
            </w:pPr>
            <w:bookmarkStart w:id="2" w:name="_heading=h.9bhcgmron4ea" w:colFirst="0" w:colLast="0"/>
            <w:bookmarkEnd w:id="2"/>
            <w:r>
              <w:t>1.2 Kesenjangan Penelitian</w:t>
            </w:r>
          </w:p>
          <w:p w:rsidR="00803230" w:rsidRDefault="00803230" w:rsidP="00087F6F">
            <w:pPr>
              <w:jc w:val="both"/>
              <w:rPr>
                <w:rFonts w:ascii="Cambria" w:eastAsia="Cambria" w:hAnsi="Cambria" w:cs="Cambria"/>
              </w:rPr>
            </w:pPr>
            <w:r>
              <w:rPr>
                <w:rFonts w:ascii="Cambria" w:eastAsia="Cambria" w:hAnsi="Cambria" w:cs="Cambria"/>
              </w:rPr>
              <w:t xml:space="preserve">Subbab ini menunjukkan kemampuan mahasiswa membaca literatur secara kritis. Mahasiswa mengidentifikasi ruang ketidakjelasan, pertanyaan yang belum terjawab, ketidakkonsistenan hasil penelitian terdahulu, atau ketidakcocokan metode yang selama ini digunakan. Gap yang dipaparkan harus relevan secara teoretis dan logis mengarah pada penelitian disertasi yang diusulkan. Tujuannya adalah menunjukkan </w:t>
            </w:r>
            <w:r>
              <w:rPr>
                <w:rFonts w:ascii="Cambria" w:eastAsia="Cambria" w:hAnsi="Cambria" w:cs="Cambria"/>
                <w:i/>
                <w:iCs/>
              </w:rPr>
              <w:t>mengapa penelitian ini perlu dilakukan</w:t>
            </w:r>
            <w:r>
              <w:rPr>
                <w:rFonts w:ascii="Cambria" w:eastAsia="Cambria" w:hAnsi="Cambria" w:cs="Cambria"/>
              </w:rPr>
              <w:t>, bukan sekadar belum pernah dilakukan.</w:t>
            </w:r>
          </w:p>
          <w:p w:rsidR="00803230" w:rsidRDefault="00803230" w:rsidP="00087F6F">
            <w:pPr>
              <w:pStyle w:val="Heading5"/>
              <w:ind w:right="720"/>
            </w:pPr>
            <w:bookmarkStart w:id="3" w:name="_heading=h.e9bafaybv7dg" w:colFirst="0" w:colLast="0"/>
            <w:bookmarkEnd w:id="3"/>
            <w:r>
              <w:t>1.3 Kebaruan Penelitian</w:t>
            </w:r>
          </w:p>
          <w:p w:rsidR="00803230" w:rsidRDefault="00803230" w:rsidP="00087F6F">
            <w:pPr>
              <w:jc w:val="both"/>
              <w:rPr>
                <w:rFonts w:ascii="Cambria" w:eastAsia="Cambria" w:hAnsi="Cambria" w:cs="Cambria"/>
              </w:rPr>
            </w:pPr>
            <w:r>
              <w:rPr>
                <w:rFonts w:ascii="Cambria" w:eastAsia="Cambria" w:hAnsi="Cambria" w:cs="Cambria"/>
              </w:rPr>
              <w:t>Subbab ini menjelaskan nilai tambah ilmiah yang dapat diberikan penelitian yang diusulkan. Kebaruan dapat muncul dari sudut pandang teoretis (misalnya pemaknaan ulang suatu konsep, atau hubungan baru antarvariabel), metodologis (misalnya pendekatan atau teknik yang lebih tepat untuk fenomena tertentu), atau kontekstual (misalnya populasi, wilayah, atau setting yang selama ini kurang diteliti). Kebaruan tidak harus berupa klaim besar; yang terpenting adalah mahasiswa menunjukkan pemahaman mendalam tentang posisi penelitiannya dalam perkembangan ilmu.</w:t>
            </w:r>
          </w:p>
          <w:p w:rsidR="00803230" w:rsidRDefault="00803230" w:rsidP="00087F6F">
            <w:pPr>
              <w:pStyle w:val="Heading5"/>
              <w:ind w:right="720"/>
            </w:pPr>
            <w:bookmarkStart w:id="4" w:name="_heading=h.kunyhol2qs5e" w:colFirst="0" w:colLast="0"/>
            <w:bookmarkEnd w:id="4"/>
            <w:r>
              <w:t>1.4 Kontribusi Teoritis dan Praktis</w:t>
            </w:r>
          </w:p>
          <w:p w:rsidR="00803230" w:rsidRDefault="00803230" w:rsidP="00087F6F">
            <w:pPr>
              <w:jc w:val="both"/>
              <w:rPr>
                <w:rFonts w:ascii="Cambria" w:eastAsia="Cambria" w:hAnsi="Cambria" w:cs="Cambria"/>
              </w:rPr>
            </w:pPr>
            <w:r>
              <w:rPr>
                <w:rFonts w:ascii="Cambria" w:eastAsia="Cambria" w:hAnsi="Cambria" w:cs="Cambria"/>
              </w:rPr>
              <w:t>Subbab ini merumuskan nilai potensi kontribusi penelitian terhadap teori dan praktik. Pada tahap kualifikasi, kontribusi ini bersifat awal, tetapi harus ditopang oleh logika dari kesenjangan riset sebelumnya. Mahasiswa menguraikan bagaimana penelitiannya dapat memperjelas teori, memperkuat pemahaman terhadap mekanisme fenomena, menyempurnakan pendekatan metodologis, atau memberikan wawasan baru bagi kebijakan dan praktik profesional. Kontribusi tidak bersifat spekulatif, tetapi realistis dan berbasis analisis.</w:t>
            </w:r>
          </w:p>
          <w:p w:rsidR="00803230" w:rsidRDefault="00803230" w:rsidP="00087F6F">
            <w:pPr>
              <w:pStyle w:val="Heading4"/>
              <w:ind w:right="0"/>
            </w:pPr>
            <w:bookmarkStart w:id="5" w:name="_heading=h.em1q3n86c28j" w:colFirst="0" w:colLast="0"/>
            <w:bookmarkEnd w:id="5"/>
            <w:r>
              <w:lastRenderedPageBreak/>
              <w:t>Bab 2. Tinjauan Pustaka</w:t>
            </w:r>
          </w:p>
          <w:p w:rsidR="00803230" w:rsidRDefault="00803230" w:rsidP="00087F6F">
            <w:pPr>
              <w:jc w:val="both"/>
              <w:rPr>
                <w:rFonts w:ascii="Cambria" w:eastAsia="Cambria" w:hAnsi="Cambria" w:cs="Cambria"/>
              </w:rPr>
            </w:pPr>
            <w:r>
              <w:rPr>
                <w:rFonts w:ascii="Cambria" w:eastAsia="Cambria" w:hAnsi="Cambria" w:cs="Cambria"/>
              </w:rPr>
              <w:t>(Maks. 2500 kata)</w:t>
            </w:r>
          </w:p>
          <w:p w:rsidR="00803230" w:rsidRDefault="00803230" w:rsidP="00087F6F">
            <w:pPr>
              <w:pStyle w:val="Heading5"/>
              <w:ind w:right="720"/>
            </w:pPr>
            <w:bookmarkStart w:id="6" w:name="_heading=h.84nt4mn0603o" w:colFirst="0" w:colLast="0"/>
            <w:bookmarkEnd w:id="6"/>
            <w:r>
              <w:t>2.1 Kajian Literatur dan Konsep-Konsep Kunci</w:t>
            </w:r>
          </w:p>
          <w:p w:rsidR="00803230" w:rsidRDefault="00803230" w:rsidP="00087F6F">
            <w:pPr>
              <w:jc w:val="both"/>
              <w:rPr>
                <w:rFonts w:ascii="Cambria" w:eastAsia="Cambria" w:hAnsi="Cambria" w:cs="Cambria"/>
              </w:rPr>
            </w:pPr>
            <w:r>
              <w:rPr>
                <w:rFonts w:ascii="Cambria" w:eastAsia="Cambria" w:hAnsi="Cambria" w:cs="Cambria"/>
              </w:rPr>
              <w:t>Subbab ini menunjukkan kemampuan mahasiswa memahami dan menjelaskan teori serta konsep inti yang relevan dengan fenomena penelitian. Fokus pada literatur primer dan sekunder yang benar-benar berkontribusi terhadap kerangka konseptual. Mahasiswa harus menjelaskan bagaimana setiap konsep dipahami dalam tradisi ilmiah tertentu, bagaimana konsep berkembang, serta perdebatan-perdebatan utama yang masih berlangsung.</w:t>
            </w:r>
          </w:p>
          <w:p w:rsidR="00803230" w:rsidRDefault="00803230" w:rsidP="00087F6F">
            <w:pPr>
              <w:pStyle w:val="Heading5"/>
              <w:ind w:right="720"/>
            </w:pPr>
            <w:bookmarkStart w:id="7" w:name="_heading=h.y3u1iogom2zm" w:colFirst="0" w:colLast="0"/>
            <w:bookmarkEnd w:id="7"/>
            <w:r>
              <w:t>2.2 Analisis Kritis dan Sintesis Literatur</w:t>
            </w:r>
          </w:p>
          <w:p w:rsidR="00803230" w:rsidRDefault="00803230" w:rsidP="00087F6F">
            <w:pPr>
              <w:jc w:val="both"/>
              <w:rPr>
                <w:rFonts w:ascii="Cambria" w:eastAsia="Cambria" w:hAnsi="Cambria" w:cs="Cambria"/>
              </w:rPr>
            </w:pPr>
            <w:r>
              <w:rPr>
                <w:rFonts w:ascii="Cambria" w:eastAsia="Cambria" w:hAnsi="Cambria" w:cs="Cambria"/>
              </w:rPr>
              <w:t>Subbab ini bukan ringkasan literatur, tetapi pemaduan pemikiran dari berbagai sumber. Mahasiswa mengintegrasikan literatur dengan menunjukkan pola temuan, kontradiksi, hubungan antarvariabel, serta wilayah ketidakpastian ilmiah. Kemampuan sintesis sangat penting sehingga literatur tidak dipresentasikan sebagai daftar penelitian, tetapi sebagai bangunan pemikiran yang mengarah pada kerangka teoritis.</w:t>
            </w:r>
          </w:p>
          <w:p w:rsidR="00803230" w:rsidRDefault="00803230" w:rsidP="00087F6F">
            <w:pPr>
              <w:pStyle w:val="Heading5"/>
              <w:ind w:right="720"/>
            </w:pPr>
            <w:bookmarkStart w:id="8" w:name="_heading=h.2n3tyaf3p7bj" w:colFirst="0" w:colLast="0"/>
            <w:bookmarkEnd w:id="8"/>
            <w:r>
              <w:t>2.3 Kerangka Teoritis Awal</w:t>
            </w:r>
          </w:p>
          <w:p w:rsidR="00803230" w:rsidRDefault="00803230" w:rsidP="00087F6F">
            <w:pPr>
              <w:jc w:val="both"/>
              <w:rPr>
                <w:rFonts w:ascii="Cambria" w:eastAsia="Cambria" w:hAnsi="Cambria" w:cs="Cambria"/>
              </w:rPr>
            </w:pPr>
            <w:r>
              <w:rPr>
                <w:rFonts w:ascii="Cambria" w:eastAsia="Cambria" w:hAnsi="Cambria" w:cs="Cambria"/>
              </w:rPr>
              <w:t>Kerangka teoretis merangkum cara mahasiswa memahami hubungan antar-konsep atau aspek-aspek fenomena yang diteliti. Kerangka ini bisa dalam bentuk narasi atau diagram, tetapi harus logis dan selaras dengan rumusan kesenjangan penelitian. Kerangka teoritis ini belum bersifat final (karena akan berkembang melalui studi 1 dan studi pendahuluan), tetapi sudah memperlihatkan arah konseptual disertasi.</w:t>
            </w:r>
          </w:p>
          <w:p w:rsidR="00803230" w:rsidRDefault="00803230" w:rsidP="00087F6F">
            <w:pPr>
              <w:pStyle w:val="Heading4"/>
            </w:pPr>
            <w:bookmarkStart w:id="9" w:name="_heading=h.wf90pdjtxgmu" w:colFirst="0" w:colLast="0"/>
            <w:bookmarkEnd w:id="9"/>
            <w:r>
              <w:t>Bab 3. Fokus dan Pertanyaan Penelitian</w:t>
            </w:r>
          </w:p>
          <w:p w:rsidR="00803230" w:rsidRDefault="00803230" w:rsidP="00087F6F">
            <w:pPr>
              <w:jc w:val="both"/>
              <w:rPr>
                <w:rFonts w:ascii="Cambria" w:eastAsia="Cambria" w:hAnsi="Cambria" w:cs="Cambria"/>
              </w:rPr>
            </w:pPr>
            <w:r>
              <w:rPr>
                <w:rFonts w:ascii="Cambria" w:eastAsia="Cambria" w:hAnsi="Cambria" w:cs="Cambria"/>
              </w:rPr>
              <w:t>(maks. 500 kata)</w:t>
            </w:r>
          </w:p>
          <w:p w:rsidR="00803230" w:rsidRDefault="00803230" w:rsidP="00087F6F">
            <w:pPr>
              <w:pStyle w:val="Heading5"/>
              <w:ind w:right="720"/>
            </w:pPr>
            <w:bookmarkStart w:id="10" w:name="_heading=h.2hr5e9gc432c" w:colFirst="0" w:colLast="0"/>
            <w:bookmarkEnd w:id="10"/>
            <w:r>
              <w:t>3.1 Fokus Penelitian</w:t>
            </w:r>
          </w:p>
          <w:p w:rsidR="00803230" w:rsidRDefault="00803230" w:rsidP="00087F6F">
            <w:pPr>
              <w:jc w:val="both"/>
              <w:rPr>
                <w:rFonts w:ascii="Cambria" w:eastAsia="Cambria" w:hAnsi="Cambria" w:cs="Cambria"/>
              </w:rPr>
            </w:pPr>
            <w:bookmarkStart w:id="11" w:name="_heading=h.ow5iz0atys34" w:colFirst="0" w:colLast="0"/>
            <w:bookmarkEnd w:id="11"/>
            <w:r>
              <w:rPr>
                <w:rFonts w:ascii="Cambria" w:eastAsia="Cambria" w:hAnsi="Cambria" w:cs="Cambria"/>
              </w:rPr>
              <w:t>Subbab ini menjelaskan dengan aspek spesifik dari fenomena yang akan menjadi fokus penelitian disertasi. Fokus disusun berdasarkan gap dan kerangka teoretis yang telah dijelaskan sebelumnya. Mahasiswa perlu menunjukkan mengapa aspek tersebut lebih penting atau lebih mendesak untuk dikaji dibandingkan aspek lain dalam fenomena yang sama.</w:t>
            </w:r>
          </w:p>
          <w:p w:rsidR="00803230" w:rsidRDefault="00803230" w:rsidP="00087F6F">
            <w:pPr>
              <w:pStyle w:val="Heading5"/>
              <w:ind w:right="720"/>
            </w:pPr>
            <w:bookmarkStart w:id="12" w:name="_heading=h.uvl49ar173yj" w:colFirst="0" w:colLast="0"/>
            <w:bookmarkEnd w:id="12"/>
            <w:r>
              <w:t>3.2 Rumusan Pertanyan dan Tujuan Penelitian</w:t>
            </w:r>
          </w:p>
          <w:p w:rsidR="00803230" w:rsidRDefault="00803230" w:rsidP="00087F6F">
            <w:pPr>
              <w:jc w:val="both"/>
              <w:rPr>
                <w:rFonts w:ascii="Cambria" w:eastAsia="Cambria" w:hAnsi="Cambria" w:cs="Cambria"/>
              </w:rPr>
            </w:pPr>
            <w:r>
              <w:rPr>
                <w:rFonts w:ascii="Cambria" w:eastAsia="Cambria" w:hAnsi="Cambria" w:cs="Cambria"/>
              </w:rPr>
              <w:t>Pertanyaan riset dirumuskan secara singkat, jelas, dan langsung berakar dari analisis literatur. Rumusan meliputi satu pertanyaan payung (</w:t>
            </w:r>
            <w:r>
              <w:rPr>
                <w:rFonts w:ascii="Cambria" w:eastAsia="Cambria" w:hAnsi="Cambria" w:cs="Cambria"/>
                <w:i/>
                <w:iCs/>
              </w:rPr>
              <w:t>umbrella question</w:t>
            </w:r>
            <w:r>
              <w:rPr>
                <w:rFonts w:ascii="Cambria" w:eastAsia="Cambria" w:hAnsi="Cambria" w:cs="Cambria"/>
              </w:rPr>
              <w:t xml:space="preserve">) yang menggambarkan tujuan besar disertasi, diikuti pertanyaan turunan jika diperlukan untuk memperjelas ruang lingkup kajian. Tujuan penelitian disusun </w:t>
            </w:r>
            <w:r>
              <w:rPr>
                <w:rFonts w:ascii="Cambria" w:eastAsia="Cambria" w:hAnsi="Cambria" w:cs="Cambria"/>
              </w:rPr>
              <w:lastRenderedPageBreak/>
              <w:t>paralel dengan rumusan pertanyaan tersebut. Pada tahap kualifikasi, belum diperlukan hipotesis formal atau pembagian studi.</w:t>
            </w:r>
          </w:p>
          <w:p w:rsidR="00803230" w:rsidRDefault="00803230" w:rsidP="00087F6F">
            <w:pPr>
              <w:pStyle w:val="Heading4"/>
              <w:ind w:right="0"/>
            </w:pPr>
            <w:bookmarkStart w:id="13" w:name="_heading=h.xcjpeke2g1q8" w:colFirst="0" w:colLast="0"/>
            <w:bookmarkEnd w:id="13"/>
            <w:r>
              <w:t>Bab 4. Kelayakan Penelitian (</w:t>
            </w:r>
            <w:r>
              <w:rPr>
                <w:i/>
                <w:iCs/>
              </w:rPr>
              <w:t>Feasibility</w:t>
            </w:r>
            <w:r>
              <w:t>)</w:t>
            </w:r>
          </w:p>
          <w:p w:rsidR="00803230" w:rsidRDefault="00803230" w:rsidP="00087F6F">
            <w:pPr>
              <w:jc w:val="both"/>
              <w:rPr>
                <w:rFonts w:ascii="Cambria" w:eastAsia="Cambria" w:hAnsi="Cambria" w:cs="Cambria"/>
              </w:rPr>
            </w:pPr>
            <w:r>
              <w:rPr>
                <w:rFonts w:ascii="Cambria" w:eastAsia="Cambria" w:hAnsi="Cambria" w:cs="Cambria"/>
              </w:rPr>
              <w:t>(maks. 1.000 kata)</w:t>
            </w:r>
          </w:p>
          <w:p w:rsidR="00803230" w:rsidRDefault="00803230" w:rsidP="00087F6F">
            <w:pPr>
              <w:pStyle w:val="Heading5"/>
              <w:ind w:right="720"/>
            </w:pPr>
            <w:bookmarkStart w:id="14" w:name="_heading=h.qq68i5arzpj6" w:colFirst="0" w:colLast="0"/>
            <w:bookmarkEnd w:id="14"/>
            <w:r>
              <w:t>4.1 Akses, Sumber Daya, dan Kompetensi Peneliti</w:t>
            </w:r>
          </w:p>
          <w:p w:rsidR="00803230" w:rsidRDefault="00803230" w:rsidP="00087F6F">
            <w:pPr>
              <w:jc w:val="both"/>
              <w:rPr>
                <w:rFonts w:ascii="Cambria" w:eastAsia="Cambria" w:hAnsi="Cambria" w:cs="Cambria"/>
              </w:rPr>
            </w:pPr>
            <w:r>
              <w:rPr>
                <w:rFonts w:ascii="Cambria" w:eastAsia="Cambria" w:hAnsi="Cambria" w:cs="Cambria"/>
              </w:rPr>
              <w:t>Bagian ini menunjukkan bahwa penelitian dapat dilaksanakan secara realistis. Mahasiswa menjelaskan akses terhadap partisipan, konteks lapangan, data potensial, atau lingkungan penelitian yang relevan. Sertakan juga penilaian terhadap sumber daya diri (misalnya pengalaman penelitian, kompetensi analisis, keterampilan teknis), serta sumber daya eksternal yang diperlukan.</w:t>
            </w:r>
          </w:p>
          <w:p w:rsidR="00803230" w:rsidRDefault="00803230" w:rsidP="00087F6F">
            <w:pPr>
              <w:pStyle w:val="Heading5"/>
              <w:ind w:right="720"/>
            </w:pPr>
            <w:bookmarkStart w:id="15" w:name="_heading=h.oypr7cb3qg6j" w:colFirst="0" w:colLast="0"/>
            <w:bookmarkEnd w:id="15"/>
            <w:r>
              <w:t>4.2 Tantangan Penelitian dan Antisipasinya</w:t>
            </w:r>
          </w:p>
          <w:p w:rsidR="00803230" w:rsidRDefault="00803230" w:rsidP="00087F6F">
            <w:pPr>
              <w:jc w:val="both"/>
              <w:rPr>
                <w:rFonts w:ascii="Cambria" w:eastAsia="Cambria" w:hAnsi="Cambria" w:cs="Cambria"/>
              </w:rPr>
            </w:pPr>
            <w:r>
              <w:rPr>
                <w:rFonts w:ascii="Cambria" w:eastAsia="Cambria" w:hAnsi="Cambria" w:cs="Cambria"/>
              </w:rPr>
              <w:t>Mahasiswa mengidentifikasi potensi kendala yang mungkin muncul dalam pelaksanaan penelitian (mulai dari aspek logistik, teknis, etis, hingga konteks sosial) dan menjelaskan bagaimana tantangan tersebut dapat diantisipasi. Bagian ini penting untuk menilai kesiapan mahasiswa menghadapi kompleksitas penelitian doktoral.</w:t>
            </w:r>
          </w:p>
          <w:p w:rsidR="00803230" w:rsidRDefault="00803230" w:rsidP="00087F6F">
            <w:pPr>
              <w:pStyle w:val="Heading5"/>
              <w:ind w:right="720"/>
            </w:pPr>
            <w:bookmarkStart w:id="16" w:name="_heading=h.pfk7vwvp3lnq" w:colFirst="0" w:colLast="0"/>
            <w:bookmarkEnd w:id="16"/>
            <w:r>
              <w:t>4.3 Pertimbangan Etika Penelitian</w:t>
            </w:r>
          </w:p>
          <w:p w:rsidR="00803230" w:rsidRDefault="00803230" w:rsidP="00087F6F">
            <w:pPr>
              <w:jc w:val="both"/>
              <w:rPr>
                <w:rFonts w:ascii="Cambria" w:eastAsia="Cambria" w:hAnsi="Cambria" w:cs="Cambria"/>
              </w:rPr>
            </w:pPr>
            <w:r>
              <w:rPr>
                <w:rFonts w:ascii="Cambria" w:eastAsia="Cambria" w:hAnsi="Cambria" w:cs="Cambria"/>
              </w:rPr>
              <w:t>Bagian ini menunjukkan kesadaran mahasiswa terhadap isu etika yang relevan, seperti privasi, anonimitas, sensitivitas data, posisi peneliti, potensi bias, atau risiko bagi partisipan. Tidak perlu prosedur formal seperti di proposal atau ujian instrumen, tetapi mahasiswa harus mampu mengidentifikasi isu etis utama dan menjelaskan pendekatan penanganannya.</w:t>
            </w:r>
          </w:p>
          <w:p w:rsidR="00803230" w:rsidRDefault="00803230" w:rsidP="00087F6F">
            <w:pPr>
              <w:pStyle w:val="Heading5"/>
              <w:ind w:right="720"/>
            </w:pPr>
            <w:bookmarkStart w:id="17" w:name="_heading=h.skvhlse6c7p6" w:colFirst="0" w:colLast="0"/>
            <w:bookmarkEnd w:id="17"/>
            <w:r>
              <w:t>4.4 Rencana Waktu (</w:t>
            </w:r>
            <w:r>
              <w:rPr>
                <w:i/>
                <w:iCs/>
              </w:rPr>
              <w:t>Timeline</w:t>
            </w:r>
            <w:r>
              <w:t>)</w:t>
            </w:r>
          </w:p>
          <w:p w:rsidR="00803230" w:rsidRDefault="00803230" w:rsidP="00087F6F">
            <w:pPr>
              <w:jc w:val="both"/>
              <w:rPr>
                <w:rFonts w:ascii="Cambria" w:eastAsia="Cambria" w:hAnsi="Cambria" w:cs="Cambria"/>
              </w:rPr>
            </w:pPr>
            <w:r>
              <w:rPr>
                <w:rFonts w:ascii="Cambria" w:eastAsia="Cambria" w:hAnsi="Cambria" w:cs="Cambria"/>
              </w:rPr>
              <w:t xml:space="preserve">Bagian ini memaparkan gambaran umum rencana kerja penelitian dalam bentuk narasi ringkas. </w:t>
            </w:r>
            <w:r>
              <w:rPr>
                <w:rFonts w:ascii="Cambria" w:eastAsia="Cambria" w:hAnsi="Cambria" w:cs="Cambria"/>
                <w:i/>
                <w:iCs/>
              </w:rPr>
              <w:t>Timeline</w:t>
            </w:r>
            <w:r>
              <w:rPr>
                <w:rFonts w:ascii="Cambria" w:eastAsia="Cambria" w:hAnsi="Cambria" w:cs="Cambria"/>
              </w:rPr>
              <w:t xml:space="preserve"> cukup menunjukkan bahwa mahasiswa mampu memetakan tahapan penelitian secara realistis dalam durasi studi doktoral, tanpa detail teknis seperti pada proposal atau ujian instrumen.</w:t>
            </w:r>
          </w:p>
          <w:p w:rsidR="00803230" w:rsidRDefault="00803230" w:rsidP="00087F6F">
            <w:pPr>
              <w:pStyle w:val="Heading4"/>
            </w:pPr>
            <w:bookmarkStart w:id="18" w:name="_heading=h.wefcsbgm13s" w:colFirst="0" w:colLast="0"/>
            <w:bookmarkEnd w:id="18"/>
            <w:r>
              <w:t xml:space="preserve">Daftar Referensi </w:t>
            </w:r>
          </w:p>
          <w:p w:rsidR="00803230" w:rsidRDefault="00803230" w:rsidP="00087F6F">
            <w:pPr>
              <w:jc w:val="both"/>
              <w:rPr>
                <w:rFonts w:ascii="Cambria" w:eastAsia="Cambria" w:hAnsi="Cambria" w:cs="Cambria"/>
              </w:rPr>
            </w:pPr>
            <w:r>
              <w:rPr>
                <w:rFonts w:ascii="Cambria" w:eastAsia="Cambria" w:hAnsi="Cambria" w:cs="Cambria"/>
              </w:rPr>
              <w:t>Batasan kata di luar daftar referensi</w:t>
            </w:r>
          </w:p>
          <w:p w:rsidR="00803230" w:rsidRDefault="00803230" w:rsidP="00087F6F">
            <w:pPr>
              <w:pStyle w:val="Heading4"/>
            </w:pPr>
            <w:bookmarkStart w:id="19" w:name="_heading=h.4z2dd6wgnrkl" w:colFirst="0" w:colLast="0"/>
            <w:bookmarkEnd w:id="19"/>
            <w:r>
              <w:t>Lampiran</w:t>
            </w:r>
          </w:p>
          <w:p w:rsidR="00803230" w:rsidRDefault="00803230" w:rsidP="00087F6F">
            <w:pPr>
              <w:jc w:val="both"/>
              <w:rPr>
                <w:rFonts w:ascii="Cambria" w:eastAsia="Cambria" w:hAnsi="Cambria" w:cs="Cambria"/>
              </w:rPr>
            </w:pPr>
            <w:r>
              <w:rPr>
                <w:rFonts w:ascii="Cambria" w:eastAsia="Cambria" w:hAnsi="Cambria" w:cs="Cambria"/>
              </w:rPr>
              <w:t>Hasil Pilot Telaah Literatur</w:t>
            </w:r>
          </w:p>
        </w:tc>
      </w:tr>
      <w:bookmarkEnd w:id="0"/>
    </w:tbl>
    <w:p w:rsidR="00803230" w:rsidRDefault="00803230" w:rsidP="00803230">
      <w:pPr>
        <w:rPr>
          <w:rFonts w:ascii="Cambria" w:eastAsia="Cambria" w:hAnsi="Cambria" w:cs="Cambria"/>
        </w:rPr>
      </w:pPr>
    </w:p>
    <w:p w:rsidR="007F0280" w:rsidRDefault="00803230"/>
    <w:sectPr w:rsidR="007F028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230"/>
    <w:rsid w:val="000E420F"/>
    <w:rsid w:val="001B6B2E"/>
    <w:rsid w:val="00803230"/>
    <w:rsid w:val="008D06A4"/>
    <w:rsid w:val="00B34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6635C-166F-4558-A774-6F9F4C44F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03230"/>
    <w:rPr>
      <w:rFonts w:ascii="Calibri" w:eastAsia="Calibri" w:hAnsi="Calibri" w:cs="Calibri"/>
      <w:lang w:val="en" w:eastAsia="en-GB"/>
    </w:rPr>
  </w:style>
  <w:style w:type="paragraph" w:styleId="Heading4">
    <w:name w:val="heading 4"/>
    <w:basedOn w:val="Normal"/>
    <w:next w:val="Normal"/>
    <w:link w:val="Heading4Char"/>
    <w:rsid w:val="00803230"/>
    <w:pPr>
      <w:keepNext/>
      <w:keepLines/>
      <w:spacing w:before="480" w:after="120" w:line="360" w:lineRule="auto"/>
      <w:ind w:right="96"/>
      <w:jc w:val="both"/>
      <w:outlineLvl w:val="3"/>
    </w:pPr>
    <w:rPr>
      <w:rFonts w:ascii="Cambria" w:eastAsia="Cambria" w:hAnsi="Cambria" w:cs="Cambria"/>
      <w:b/>
      <w:bCs/>
    </w:rPr>
  </w:style>
  <w:style w:type="paragraph" w:styleId="Heading5">
    <w:name w:val="heading 5"/>
    <w:basedOn w:val="Normal"/>
    <w:next w:val="Normal"/>
    <w:link w:val="Heading5Char"/>
    <w:rsid w:val="00803230"/>
    <w:pPr>
      <w:keepNext/>
      <w:keepLines/>
      <w:spacing w:before="240" w:after="120" w:line="360" w:lineRule="auto"/>
      <w:ind w:right="96"/>
      <w:jc w:val="both"/>
      <w:outlineLvl w:val="4"/>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03230"/>
    <w:rPr>
      <w:rFonts w:ascii="Cambria" w:eastAsia="Cambria" w:hAnsi="Cambria" w:cs="Cambria"/>
      <w:b/>
      <w:bCs/>
      <w:lang w:val="en" w:eastAsia="en-GB"/>
    </w:rPr>
  </w:style>
  <w:style w:type="character" w:customStyle="1" w:styleId="Heading5Char">
    <w:name w:val="Heading 5 Char"/>
    <w:basedOn w:val="DefaultParagraphFont"/>
    <w:link w:val="Heading5"/>
    <w:rsid w:val="00803230"/>
    <w:rPr>
      <w:rFonts w:ascii="Cambria" w:eastAsia="Cambria" w:hAnsi="Cambria" w:cs="Cambria"/>
      <w:b/>
      <w:bCs/>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5364</Characters>
  <Application>Microsoft Office Word</Application>
  <DocSecurity>0</DocSecurity>
  <Lines>44</Lines>
  <Paragraphs>12</Paragraphs>
  <ScaleCrop>false</ScaleCrop>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1</cp:revision>
  <dcterms:created xsi:type="dcterms:W3CDTF">2026-01-15T06:31:00Z</dcterms:created>
  <dcterms:modified xsi:type="dcterms:W3CDTF">2026-01-15T06:31:00Z</dcterms:modified>
</cp:coreProperties>
</file>